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0" w:rsidRPr="005F6350" w:rsidRDefault="005F6350" w:rsidP="000E115A">
      <w:pPr>
        <w:tabs>
          <w:tab w:val="left" w:pos="4171"/>
          <w:tab w:val="left" w:pos="4750"/>
          <w:tab w:val="center" w:pos="5046"/>
        </w:tabs>
        <w:spacing w:after="0" w:line="288" w:lineRule="auto"/>
        <w:rPr>
          <w:noProof/>
          <w:sz w:val="1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E64" w:rsidRPr="00694E64">
        <w:rPr>
          <w:noProof/>
        </w:rPr>
        <w:drawing>
          <wp:anchor distT="0" distB="0" distL="114300" distR="114300" simplePos="0" relativeHeight="251655680" behindDoc="1" locked="0" layoutInCell="1" allowOverlap="1" wp14:anchorId="7BB738A2" wp14:editId="3F0487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19050" t="0" r="0" b="0"/>
            <wp:wrapNone/>
            <wp:docPr id="3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2B4" w:rsidRPr="005F6350" w:rsidRDefault="009F29E1" w:rsidP="000E115A">
      <w:pPr>
        <w:spacing w:after="0" w:line="288" w:lineRule="auto"/>
        <w:jc w:val="center"/>
        <w:rPr>
          <w:noProof/>
        </w:rPr>
      </w:pPr>
      <w:r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Консультация д</w:t>
      </w:r>
      <w:r w:rsidR="008B5BC1"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ля родителей</w:t>
      </w:r>
    </w:p>
    <w:p w:rsidR="00A843EF" w:rsidRPr="005F6350" w:rsidRDefault="00A6269A" w:rsidP="000E115A">
      <w:pPr>
        <w:tabs>
          <w:tab w:val="left" w:pos="2284"/>
          <w:tab w:val="center" w:pos="5046"/>
        </w:tabs>
        <w:spacing w:after="0" w:line="288" w:lineRule="auto"/>
        <w:rPr>
          <w:rFonts w:ascii="Times New Roman" w:hAnsi="Times New Roman" w:cs="Times New Roman"/>
          <w:b/>
          <w:color w:val="A50021"/>
          <w:sz w:val="8"/>
          <w:szCs w:val="28"/>
        </w:rPr>
      </w:pPr>
      <w:r w:rsidRPr="00A5207A">
        <w:rPr>
          <w:rFonts w:ascii="Times New Roman" w:hAnsi="Times New Roman" w:cs="Times New Roman"/>
          <w:b/>
          <w:color w:val="A50021"/>
          <w:sz w:val="28"/>
          <w:szCs w:val="28"/>
        </w:rPr>
        <w:tab/>
      </w:r>
      <w:r w:rsidRPr="00A5207A">
        <w:rPr>
          <w:rFonts w:ascii="Times New Roman" w:hAnsi="Times New Roman" w:cs="Times New Roman"/>
          <w:b/>
          <w:color w:val="A50021"/>
          <w:sz w:val="28"/>
          <w:szCs w:val="28"/>
        </w:rPr>
        <w:tab/>
      </w:r>
      <w:r w:rsidR="008B5BC1" w:rsidRPr="00A5207A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</w:t>
      </w:r>
    </w:p>
    <w:p w:rsidR="000E115A" w:rsidRDefault="009F29E1" w:rsidP="000E115A">
      <w:pPr>
        <w:spacing w:after="0" w:line="288" w:lineRule="auto"/>
        <w:jc w:val="center"/>
        <w:rPr>
          <w:rFonts w:ascii="Monotype Corsiva" w:hAnsi="Monotype Corsiva" w:cs="Times New Roman"/>
          <w:i/>
          <w:color w:val="A50021"/>
          <w:sz w:val="40"/>
          <w:szCs w:val="28"/>
        </w:rPr>
      </w:pPr>
      <w:r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Тема:</w:t>
      </w:r>
      <w:r w:rsidRPr="00A5207A">
        <w:rPr>
          <w:rFonts w:ascii="Monotype Corsiva" w:hAnsi="Monotype Corsiva" w:cs="Times New Roman"/>
          <w:i/>
          <w:color w:val="A50021"/>
          <w:sz w:val="40"/>
          <w:szCs w:val="28"/>
        </w:rPr>
        <w:t xml:space="preserve"> «</w:t>
      </w:r>
      <w:r w:rsidR="000E115A">
        <w:rPr>
          <w:rFonts w:ascii="Monotype Corsiva" w:hAnsi="Monotype Corsiva" w:cs="Times New Roman"/>
          <w:i/>
          <w:color w:val="A50021"/>
          <w:sz w:val="40"/>
          <w:szCs w:val="28"/>
        </w:rPr>
        <w:t xml:space="preserve">Повышенная тревожность у детей. </w:t>
      </w:r>
    </w:p>
    <w:p w:rsidR="00086FD1" w:rsidRPr="00876610" w:rsidRDefault="000E115A" w:rsidP="000E115A">
      <w:pPr>
        <w:spacing w:after="0" w:line="288" w:lineRule="auto"/>
        <w:jc w:val="center"/>
        <w:rPr>
          <w:rFonts w:ascii="Monotype Corsiva" w:hAnsi="Monotype Corsiva" w:cs="Times New Roman"/>
          <w:i/>
          <w:color w:val="A50021"/>
          <w:sz w:val="40"/>
          <w:szCs w:val="28"/>
        </w:rPr>
      </w:pPr>
      <w:r>
        <w:rPr>
          <w:rFonts w:ascii="Monotype Corsiva" w:hAnsi="Monotype Corsiva" w:cs="Times New Roman"/>
          <w:i/>
          <w:color w:val="A50021"/>
          <w:sz w:val="40"/>
          <w:szCs w:val="28"/>
        </w:rPr>
        <w:t>Причины, симптомы, профилактика</w:t>
      </w:r>
      <w:r w:rsidR="00CE1426" w:rsidRPr="00A5207A">
        <w:rPr>
          <w:rFonts w:ascii="Monotype Corsiva" w:hAnsi="Monotype Corsiva" w:cs="Times New Roman"/>
          <w:i/>
          <w:color w:val="A50021"/>
          <w:sz w:val="40"/>
          <w:szCs w:val="28"/>
        </w:rPr>
        <w:t>»</w:t>
      </w:r>
    </w:p>
    <w:p w:rsidR="0013718F" w:rsidRDefault="0013718F" w:rsidP="000E115A">
      <w:pPr>
        <w:pStyle w:val="paragraph"/>
        <w:shd w:val="clear" w:color="auto" w:fill="FFFFFF"/>
        <w:spacing w:before="0" w:beforeAutospacing="0" w:after="0" w:afterAutospacing="0" w:line="288" w:lineRule="auto"/>
        <w:ind w:left="567"/>
        <w:jc w:val="both"/>
        <w:rPr>
          <w:sz w:val="28"/>
          <w:szCs w:val="28"/>
        </w:rPr>
      </w:pP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Тревожность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одна из индивидуальных психологических особенностей ли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ности, которая проявляется в  повышенной склонности к опасениям, беспокойству, переживаниям и имеющая негативную эмоциональную окраску. </w:t>
      </w:r>
      <w:r w:rsidRPr="003F0B5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Высокая 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трево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ность может служить основой появления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 детей 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трудностей в обучении и во вза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моотношениях с окружающими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т. к. она создаёт эмоциональный дискомфорт в общении и препятствует установлению и поддержанию контакта, снижает проду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тивность познавательной деятельности.</w:t>
      </w:r>
    </w:p>
    <w:p w:rsidR="000E115A" w:rsidRPr="003F0B5B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В основе тревожности ключевым является </w:t>
      </w:r>
      <w:r w:rsidRPr="003F0B5B">
        <w:rPr>
          <w:rFonts w:ascii="Times New Roman" w:hAnsi="Times New Roman" w:cs="Times New Roman"/>
          <w:bCs/>
          <w:i/>
          <w:color w:val="111111"/>
          <w:sz w:val="28"/>
          <w:szCs w:val="28"/>
          <w:highlight w:val="white"/>
        </w:rPr>
        <w:t>страх</w:t>
      </w:r>
      <w:r w:rsidRPr="003F0B5B"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  <w:t xml:space="preserve"> </w:t>
      </w:r>
      <w:r w:rsidRPr="003F0B5B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 </w:t>
      </w:r>
      <w:r w:rsidRPr="003F0B5B"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  <w:t>тревога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 хотя могут пр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сутствовать и </w:t>
      </w:r>
      <w:r w:rsidRPr="003F0B5B"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  <w:t xml:space="preserve">печаль, и стыд, и вина. 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Страх — досадный, но непременный спутник жизни человека. Он «вшит» в наши инстинкты и запускается как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часть механизма выживания.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А. И. Захаров, один из ведущих специалистов в области детских неврозов, так описыва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ет динам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ку появления страхов: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«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В возрасте ребёнка от 1 до 3 лет – страх неожиданных зв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у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ков, темноты и боли;  от 3  до 15 лет - страх одиночества и замкнутого простра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ства;  от 5 до 7 лет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- страх смерти;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 от 7 до 11 лет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- страх чужих оценок, то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есть дети нач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нают бояться «быть не тем, кого уважают, ценят и понимают».</w:t>
      </w:r>
      <w:proofErr w:type="gramEnd"/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 ситуации реальной угрозы страх имеет очень важную функцию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и здоровая реакция напуганного организма - бежать. Но так случается, что бывает в состоянии страха невозможно сдвинуться с места, как будто парализует. Как будет реагир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о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вать человек в ситуации опасности, зависит от стиля воспитания. Если родители поддерживают ребенка, позволяют ребенку выражать свои чувства, принимают и любят ребенка таким, какой он есть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он будет более раскован. А если ребенка ун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жают, ругают, бьют, запрещают переживать различные чувства, ему будет привы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ч</w:t>
      </w:r>
      <w:r w:rsidRPr="00914C5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нее замереть.</w:t>
      </w:r>
    </w:p>
    <w:p w:rsidR="000E115A" w:rsidRPr="004F35D7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</w:pPr>
      <w:r w:rsidRPr="004F35D7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>Причины повышенной тревожности у ребенка:</w:t>
      </w:r>
    </w:p>
    <w:p w:rsidR="000E115A" w:rsidRPr="000E115A" w:rsidRDefault="000E115A" w:rsidP="000E115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Тревожные расстройства могут быть спровоцированы реальными событиями в жизни ребёнка. Например, развод родителей, провал на соревнованиях, смерть любимого домашнего питомца и т.п. Риск возрастает, если негати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в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ные события совпали по времени.                                               </w:t>
      </w:r>
    </w:p>
    <w:p w:rsidR="000E115A" w:rsidRDefault="000E115A" w:rsidP="000E115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Однако специалисты единодушны во мнении, что основная причина детских тревожных расстройств — это тревожность взрослых, которые окружают р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е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бёнка, то есть высокая тревожность родителей передаётся их детям. При этом 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lastRenderedPageBreak/>
        <w:t>речь идёт не о генетической предрасположенности, а </w:t>
      </w:r>
      <w:r w:rsidRPr="000E115A"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  <w:t>о методах воспитания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.  Часто методы воспитания  родителей — сложная «смесь» индивидуальных убеждений, привычек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 темпераментов.</w:t>
      </w:r>
    </w:p>
    <w:p w:rsidR="000E115A" w:rsidRDefault="000E115A" w:rsidP="000E115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694E64">
        <w:rPr>
          <w:noProof/>
        </w:rPr>
        <w:drawing>
          <wp:anchor distT="0" distB="0" distL="114300" distR="114300" simplePos="0" relativeHeight="251659264" behindDoc="1" locked="0" layoutInCell="1" allowOverlap="1" wp14:anchorId="37EDB157" wp14:editId="34B915D9">
            <wp:simplePos x="0" y="0"/>
            <wp:positionH relativeFrom="margin">
              <wp:align>center</wp:align>
            </wp:positionH>
            <wp:positionV relativeFrom="margin">
              <wp:posOffset>-363023</wp:posOffset>
            </wp:positionV>
            <wp:extent cx="7169785" cy="10226040"/>
            <wp:effectExtent l="0" t="0" r="0" b="3810"/>
            <wp:wrapNone/>
            <wp:docPr id="4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022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Кроме того, на детей влияют не только родители, но и другие взрослые из близкого окружения ребёнка, начиная от бабушек и дедушек, и заканчивая воспитателями и преподавателями. Поэтому авторы книги «Эмоциональная устойчивость школьника» Б. И. Кочубей и Е. В. Новикова предложили допо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л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нительную типологию. Они выделили </w:t>
      </w:r>
      <w:r w:rsidRPr="000E115A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три вида требований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, которые стан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вятся причиной внутреннего психологического конфликта и провоцируют п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вышенную трево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ж</w:t>
      </w:r>
      <w:r w:rsidRPr="000E115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ность ребёнка:</w:t>
      </w:r>
    </w:p>
    <w:p w:rsidR="000E115A" w:rsidRPr="000E115A" w:rsidRDefault="000E115A" w:rsidP="000E115A">
      <w:pPr>
        <w:pStyle w:val="a3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1. </w:t>
      </w:r>
      <w:r w:rsidRPr="0013312F">
        <w:rPr>
          <w:rFonts w:ascii="Times New Roman" w:hAnsi="Times New Roman" w:cs="Times New Roman"/>
          <w:color w:val="222222"/>
          <w:sz w:val="28"/>
          <w:szCs w:val="28"/>
          <w:highlight w:val="white"/>
          <w:u w:val="single"/>
        </w:rPr>
        <w:t>Противоречивые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требования, когда между собой не совпадают либо требования папы и мамы, либо требования родителей и учителей. Например, мама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запрещает идти гулять, а папа разрешает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2. </w:t>
      </w:r>
      <w:r w:rsidRPr="0013312F">
        <w:rPr>
          <w:rFonts w:ascii="Times New Roman" w:hAnsi="Times New Roman" w:cs="Times New Roman"/>
          <w:color w:val="222222"/>
          <w:sz w:val="28"/>
          <w:szCs w:val="28"/>
          <w:highlight w:val="white"/>
          <w:u w:val="single"/>
        </w:rPr>
        <w:t>Неадекватные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(завышенные) требования. Например, ребёнок прочный «хор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шист», а родители требуют, чтобы он непременно стал лучшим учеником в классе.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3. </w:t>
      </w:r>
      <w:r w:rsidRPr="0013312F">
        <w:rPr>
          <w:rFonts w:ascii="Times New Roman" w:hAnsi="Times New Roman" w:cs="Times New Roman"/>
          <w:color w:val="222222"/>
          <w:sz w:val="28"/>
          <w:szCs w:val="28"/>
          <w:highlight w:val="white"/>
          <w:u w:val="single"/>
        </w:rPr>
        <w:t>Негативные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требования, которые унижают ребёнка и подчёркивают его завис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мость от взрослых. Например, папа требует «сейчас 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же перестань шуметь, или я т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бя накажу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».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0E115A" w:rsidRPr="0013312F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3312F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>Симптомы повышенной тревожности у ребенка</w:t>
      </w:r>
      <w:r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  <w:t>: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Большинство тревожных детей в раннем возрасте просто не могут объяснить свои проблемы, а в подростковом — настойчиво их отрицают.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Чтобы вовремя ра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познать появление тревоги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 ребенка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обращайте внимание на такие симптомы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как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злишне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 беспокойство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обо всем.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аздражительность и перепады настроения.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остоянное чувство устал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сти.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трудом сосредотачивается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 чем-либо.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Плохо засыпает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еняются привычки в питании, ухудшается аппетит.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увствует себя бе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полезным.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увствует иррациональный страх перед кем-то или чем-то.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 К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апризничает и отказывается расставаться с родителями.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 И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щет способы избежать ситуаций, вещей или людей, вызывающих у него беспокойство.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оится смерти. Это вызывает у него панические атаки.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егко пугается.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изкая самооценка.</w:t>
      </w:r>
    </w:p>
    <w:p w:rsidR="000E115A" w:rsidRP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0" w:name="_GoBack"/>
      <w:r w:rsidRPr="00694E64">
        <w:rPr>
          <w:noProof/>
        </w:rPr>
        <w:drawing>
          <wp:anchor distT="0" distB="0" distL="114300" distR="114300" simplePos="0" relativeHeight="251661312" behindDoc="1" locked="0" layoutInCell="1" allowOverlap="1" wp14:anchorId="7C06F630" wp14:editId="321F8AF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69785" cy="10226040"/>
            <wp:effectExtent l="0" t="0" r="0" b="3810"/>
            <wp:wrapNone/>
            <wp:docPr id="5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022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ало друзей, практически отсутст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вует социальная жизнь.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15.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еспокоится о плохих событиях еще до того, как они случились.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</w:p>
    <w:p w:rsidR="000E115A" w:rsidRPr="00D54E81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54E81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Также у ребенка встречаются такие </w:t>
      </w:r>
      <w:r w:rsidRPr="00D54E81"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</w:rPr>
        <w:t>физические симптомы</w:t>
      </w:r>
      <w:r w:rsidRPr="00D54E8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: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Повышенная потливость.</w:t>
      </w:r>
      <w:r w:rsidRPr="000E115A">
        <w:rPr>
          <w:noProof/>
        </w:rPr>
        <w:t xml:space="preserve"> 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Высокий пульс.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Одышка.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Дрожь в конечностях.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Тошнота и дискомфорт в желудке.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Головокружение.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E115A" w:rsidRPr="00861C02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61C0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 xml:space="preserve">Профилактика повышенной тревожности </w:t>
      </w:r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 xml:space="preserve">у детей </w:t>
      </w:r>
      <w:r w:rsidRPr="00861C0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>или 10 «нельзя»</w:t>
      </w:r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>: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Угрожать ребёнку  невыполнимыми наказаниями («я тебя убить готов») или отлучением от семьи («отдам тебя серому волку, а себе возьму хорошего мальч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ка»). Помните, что для малыша вы всемогущи, и он совершенно уверен, что вы в состоянии выполнить любую угрозу.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2.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Кричать на ребёнка, тем более в присутствии других людей.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3.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Использовать выражения, которые унижают ребёнка или снижают его сам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оценку.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4.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Сравнивать его с другими детьми, как в хорошем, так и в плохом поведении.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5.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Непрерывно критиковать. Проведите эксперимент. Записывайте каждое з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а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мечание, которое вы делаете ребёнку в течение дня, и перечитайте этот список п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ред сном. Большинство из них окажутся однотипными и мелочными, не принесли н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какой пользы и лишь повредили вашим отношениям.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6.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Предъявлять завышенные требования, не учитывая индивидуальных ос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бенностей ребёнка.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7.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Требовать извинений за любой проступок. Иногда полезнее, чтобы ребёнок чес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т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но объяснил его причину.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8.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Требовать смелости. Не торопите и дайте ребёнку время привыкнуть к новой ситуации и людям.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9.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Заставлять соревноваться с другими детьми. Особенно в играх, где требуе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т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ся скорость выполнения заданий.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10.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Подрывать авторитет других значимых взрослых. </w:t>
      </w:r>
      <w:proofErr w:type="gramStart"/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(«Слушай только меня!</w:t>
      </w:r>
      <w:proofErr w:type="gramEnd"/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gramStart"/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Ваши учителя ничего не понимают!»)</w:t>
      </w:r>
      <w:proofErr w:type="gramEnd"/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861C0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>Рекомендации по снижению тревожности</w:t>
      </w:r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 xml:space="preserve"> у детей</w:t>
      </w:r>
      <w:r w:rsidRPr="00861C0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 xml:space="preserve"> или 10 «надо»</w:t>
      </w:r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highlight w:val="white"/>
        </w:rPr>
        <w:t>: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Если вы заметили признаки тревожности вашего ребенка, приложите макс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мум усилий, чтобы скорректировать своё поведение.</w:t>
      </w:r>
    </w:p>
    <w:p w:rsidR="000E115A" w:rsidRPr="000E115A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18"/>
          <w:szCs w:val="28"/>
        </w:rPr>
      </w:pP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694E64">
        <w:rPr>
          <w:noProof/>
        </w:rPr>
        <w:drawing>
          <wp:anchor distT="0" distB="0" distL="114300" distR="114300" simplePos="0" relativeHeight="251663360" behindDoc="1" locked="0" layoutInCell="1" allowOverlap="1" wp14:anchorId="0F6017F2" wp14:editId="74834E3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69785" cy="10226040"/>
            <wp:effectExtent l="0" t="0" r="0" b="3810"/>
            <wp:wrapNone/>
            <wp:docPr id="6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022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Чаще обращайтесь к ребёнку по имени и поддерживайте визуальный ко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такт при разговоре.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2.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Увеличьте количество тактильных контактов. Ласковые прикосновения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к ребенку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помогают вернуть доверие к миру.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3.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Чаще и, желательно, публично (например, з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а семейным ужином) отмечайте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успехи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ребенка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. Помните, что повод для похвалы всегда найдётся. Достаточно з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а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мечать мелочи, которые удаются вашему ребёнку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сегодня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лучше, чем вчера.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4.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Устраивайте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для ребенка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домашние праздники и приглашайте на них одн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классников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ребенка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. Даже ваш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е присутствие в другой комнате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благотворно скаже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т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ся на тревожном ребёнке. Он будет чувствовать себя увереннее, чем в полном од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ночестве на школьной перемене, и это постепенно изменит о нём мнение сверстн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ков. Поверьте, это крайне важно для него, даже если он не признаётся.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5.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Будьте последовательны в поощрениях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 наказаниях. Представьте, как де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з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ориентирован и испуган ваш ребенок, если вчера вы лишь бросили взгляд на недоеденную кашу, а сегодня накричали  за то же самое.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6.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Соблюдайте собственные правила и не запрещайте ребёнку без веских об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ъ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яснений то, что раньше разрешали ему делать.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7.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Добивайтесь единодушия в требованиях с вашим супругом и другими взрослыми, которые составляют ближайшее окружение вашего ребёнка.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8.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Показывайте пример позитивных ожиданий от будущего и демонстрируйте уверенное поведение.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9.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Обсуждайте с ребёнком трудности в обучении и общении, и совместно в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ы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рабатывайте стратегию движения к успеху.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10.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 самое главное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… 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Е</w:t>
      </w:r>
      <w:proofErr w:type="gramEnd"/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сли вы не в силах выдерживать нужную линию пов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е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дения (особенно повторяете «10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 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нельзя»), то обратитесь за помощью к профессиональному психологу. Пришла пора разобраться с «при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зраками» со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б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ственного детства, х</w:t>
      </w:r>
      <w:r w:rsidRPr="00914C5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отя бы ради вашего ребёнка.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внимание! До новых встреч!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5A" w:rsidRPr="00447806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06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C54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</w:rPr>
        <w:t>Смирнова «Психологическая коррекция агрессивного поведения детей»</w:t>
      </w:r>
    </w:p>
    <w:p w:rsidR="000E115A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C54">
        <w:rPr>
          <w:rFonts w:ascii="Times New Roman" w:hAnsi="Times New Roman" w:cs="Times New Roman"/>
          <w:sz w:val="28"/>
          <w:szCs w:val="28"/>
        </w:rPr>
        <w:t xml:space="preserve">Е.К. Лютова, Г.Б. Монина «Тренинг эффективного взаимодействия с детьми» (Санкт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060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914C54">
        <w:rPr>
          <w:rFonts w:ascii="Times New Roman" w:hAnsi="Times New Roman" w:cs="Times New Roman"/>
          <w:sz w:val="28"/>
          <w:szCs w:val="28"/>
        </w:rPr>
        <w:t>етербург 2000г.)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060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Б. И. Кочубей и Е. В. Новикова «Эмоциональная устойчивость школьн</w:t>
      </w:r>
      <w:r w:rsidRPr="00396060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и</w:t>
      </w:r>
      <w:r w:rsidRPr="00396060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ка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5A" w:rsidRPr="00914C54" w:rsidRDefault="000E115A" w:rsidP="000E1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C54">
        <w:rPr>
          <w:rFonts w:ascii="Times New Roman" w:hAnsi="Times New Roman" w:cs="Times New Roman"/>
          <w:sz w:val="28"/>
          <w:szCs w:val="28"/>
        </w:rPr>
        <w:t>Сайт «Психология  ребёнка» «Тревожные расстройства у детей»</w:t>
      </w:r>
    </w:p>
    <w:p w:rsidR="009F29E1" w:rsidRPr="000E115A" w:rsidRDefault="009F29E1" w:rsidP="000E115A">
      <w:pPr>
        <w:spacing w:after="0" w:line="288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sectPr w:rsidR="009F29E1" w:rsidRPr="000E115A" w:rsidSect="006433E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93" w:rsidRDefault="00275D93" w:rsidP="00171F36">
      <w:pPr>
        <w:spacing w:after="0" w:line="240" w:lineRule="auto"/>
      </w:pPr>
      <w:r>
        <w:separator/>
      </w:r>
    </w:p>
  </w:endnote>
  <w:endnote w:type="continuationSeparator" w:id="0">
    <w:p w:rsidR="00275D93" w:rsidRDefault="00275D93" w:rsidP="0017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93" w:rsidRDefault="00275D93" w:rsidP="00171F36">
      <w:pPr>
        <w:spacing w:after="0" w:line="240" w:lineRule="auto"/>
      </w:pPr>
      <w:r>
        <w:separator/>
      </w:r>
    </w:p>
  </w:footnote>
  <w:footnote w:type="continuationSeparator" w:id="0">
    <w:p w:rsidR="00275D93" w:rsidRDefault="00275D93" w:rsidP="0017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1F"/>
    <w:multiLevelType w:val="multilevel"/>
    <w:tmpl w:val="C67C23BC"/>
    <w:lvl w:ilvl="0">
      <w:start w:val="1"/>
      <w:numFmt w:val="decimal"/>
      <w:lvlText w:val="%1."/>
      <w:lvlJc w:val="left"/>
      <w:pPr>
        <w:tabs>
          <w:tab w:val="num" w:pos="664"/>
        </w:tabs>
        <w:ind w:left="664" w:hanging="663"/>
      </w:pPr>
      <w:rPr>
        <w:rFonts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5158DB"/>
    <w:multiLevelType w:val="multilevel"/>
    <w:tmpl w:val="3B7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D4510"/>
    <w:multiLevelType w:val="hybridMultilevel"/>
    <w:tmpl w:val="8454F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852A7"/>
    <w:multiLevelType w:val="hybridMultilevel"/>
    <w:tmpl w:val="792CFB86"/>
    <w:lvl w:ilvl="0" w:tplc="341458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2721"/>
    <w:multiLevelType w:val="multilevel"/>
    <w:tmpl w:val="95E63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4BBC"/>
    <w:multiLevelType w:val="hybridMultilevel"/>
    <w:tmpl w:val="6AF4AE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F6C4DFE"/>
    <w:multiLevelType w:val="hybridMultilevel"/>
    <w:tmpl w:val="3D3ECE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7787"/>
    <w:multiLevelType w:val="multilevel"/>
    <w:tmpl w:val="A1FA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E7949"/>
    <w:multiLevelType w:val="hybridMultilevel"/>
    <w:tmpl w:val="7324C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C69AE"/>
    <w:multiLevelType w:val="hybridMultilevel"/>
    <w:tmpl w:val="6C2EA0F8"/>
    <w:lvl w:ilvl="0" w:tplc="754A334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A30E09"/>
    <w:multiLevelType w:val="multilevel"/>
    <w:tmpl w:val="67B27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9339D"/>
    <w:multiLevelType w:val="multilevel"/>
    <w:tmpl w:val="A24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A6434"/>
    <w:multiLevelType w:val="hybridMultilevel"/>
    <w:tmpl w:val="39443490"/>
    <w:lvl w:ilvl="0" w:tplc="975C34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D8320E"/>
    <w:multiLevelType w:val="multilevel"/>
    <w:tmpl w:val="19F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D51BC8"/>
    <w:multiLevelType w:val="hybridMultilevel"/>
    <w:tmpl w:val="22821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B164013"/>
    <w:multiLevelType w:val="multilevel"/>
    <w:tmpl w:val="A66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975B12"/>
    <w:multiLevelType w:val="hybridMultilevel"/>
    <w:tmpl w:val="7E60C5D0"/>
    <w:lvl w:ilvl="0" w:tplc="C2BA0D6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E433183"/>
    <w:multiLevelType w:val="hybridMultilevel"/>
    <w:tmpl w:val="487ABF92"/>
    <w:lvl w:ilvl="0" w:tplc="975C34C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9111BB"/>
    <w:multiLevelType w:val="hybridMultilevel"/>
    <w:tmpl w:val="7E1A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3278F"/>
    <w:multiLevelType w:val="hybridMultilevel"/>
    <w:tmpl w:val="8CB43B08"/>
    <w:lvl w:ilvl="0" w:tplc="D71A8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288017B"/>
    <w:multiLevelType w:val="multilevel"/>
    <w:tmpl w:val="02F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637DF"/>
    <w:multiLevelType w:val="multilevel"/>
    <w:tmpl w:val="2EB0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594A0A"/>
    <w:multiLevelType w:val="hybridMultilevel"/>
    <w:tmpl w:val="3C8E8814"/>
    <w:lvl w:ilvl="0" w:tplc="D71A860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BE21CE"/>
    <w:multiLevelType w:val="multilevel"/>
    <w:tmpl w:val="137A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C34BDA"/>
    <w:multiLevelType w:val="multilevel"/>
    <w:tmpl w:val="3FA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6D2268"/>
    <w:multiLevelType w:val="hybridMultilevel"/>
    <w:tmpl w:val="2AA8E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235E83"/>
    <w:multiLevelType w:val="hybridMultilevel"/>
    <w:tmpl w:val="F64E996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369A6"/>
    <w:multiLevelType w:val="hybridMultilevel"/>
    <w:tmpl w:val="970059B8"/>
    <w:lvl w:ilvl="0" w:tplc="D71A86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62CD4"/>
    <w:multiLevelType w:val="hybridMultilevel"/>
    <w:tmpl w:val="138E7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D6978EB"/>
    <w:multiLevelType w:val="hybridMultilevel"/>
    <w:tmpl w:val="3814C658"/>
    <w:lvl w:ilvl="0" w:tplc="95767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E322F"/>
    <w:multiLevelType w:val="hybridMultilevel"/>
    <w:tmpl w:val="6472D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514C"/>
    <w:multiLevelType w:val="hybridMultilevel"/>
    <w:tmpl w:val="886E6E6C"/>
    <w:lvl w:ilvl="0" w:tplc="68DA0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5C10CC"/>
    <w:multiLevelType w:val="multilevel"/>
    <w:tmpl w:val="35A4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4222D"/>
    <w:multiLevelType w:val="hybridMultilevel"/>
    <w:tmpl w:val="7CD6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A1BF1"/>
    <w:multiLevelType w:val="hybridMultilevel"/>
    <w:tmpl w:val="5B24FD2C"/>
    <w:lvl w:ilvl="0" w:tplc="D71A86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17108E3"/>
    <w:multiLevelType w:val="hybridMultilevel"/>
    <w:tmpl w:val="7FD449F2"/>
    <w:lvl w:ilvl="0" w:tplc="259C274C">
      <w:start w:val="3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891C51"/>
    <w:multiLevelType w:val="hybridMultilevel"/>
    <w:tmpl w:val="FF3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F27F2"/>
    <w:multiLevelType w:val="hybridMultilevel"/>
    <w:tmpl w:val="4820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CF36AA"/>
    <w:multiLevelType w:val="multilevel"/>
    <w:tmpl w:val="9736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FE3EF1"/>
    <w:multiLevelType w:val="hybridMultilevel"/>
    <w:tmpl w:val="D1E84BBA"/>
    <w:lvl w:ilvl="0" w:tplc="975C34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C61B4"/>
    <w:multiLevelType w:val="hybridMultilevel"/>
    <w:tmpl w:val="FF5C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52AAC"/>
    <w:multiLevelType w:val="hybridMultilevel"/>
    <w:tmpl w:val="4C8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D6A4E"/>
    <w:multiLevelType w:val="hybridMultilevel"/>
    <w:tmpl w:val="054EE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5C9725C"/>
    <w:multiLevelType w:val="multilevel"/>
    <w:tmpl w:val="060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6C5ABC"/>
    <w:multiLevelType w:val="multilevel"/>
    <w:tmpl w:val="557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DD3D6A"/>
    <w:multiLevelType w:val="multilevel"/>
    <w:tmpl w:val="B67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634697"/>
    <w:multiLevelType w:val="hybridMultilevel"/>
    <w:tmpl w:val="596023D6"/>
    <w:lvl w:ilvl="0" w:tplc="899CB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1"/>
  </w:num>
  <w:num w:numId="4">
    <w:abstractNumId w:val="20"/>
  </w:num>
  <w:num w:numId="5">
    <w:abstractNumId w:val="45"/>
  </w:num>
  <w:num w:numId="6">
    <w:abstractNumId w:val="11"/>
  </w:num>
  <w:num w:numId="7">
    <w:abstractNumId w:val="4"/>
  </w:num>
  <w:num w:numId="8">
    <w:abstractNumId w:val="44"/>
  </w:num>
  <w:num w:numId="9">
    <w:abstractNumId w:val="10"/>
  </w:num>
  <w:num w:numId="10">
    <w:abstractNumId w:val="13"/>
  </w:num>
  <w:num w:numId="11">
    <w:abstractNumId w:val="1"/>
  </w:num>
  <w:num w:numId="12">
    <w:abstractNumId w:val="23"/>
  </w:num>
  <w:num w:numId="13">
    <w:abstractNumId w:val="7"/>
  </w:num>
  <w:num w:numId="14">
    <w:abstractNumId w:val="38"/>
  </w:num>
  <w:num w:numId="15">
    <w:abstractNumId w:val="33"/>
  </w:num>
  <w:num w:numId="16">
    <w:abstractNumId w:val="41"/>
  </w:num>
  <w:num w:numId="17">
    <w:abstractNumId w:val="29"/>
  </w:num>
  <w:num w:numId="18">
    <w:abstractNumId w:val="37"/>
  </w:num>
  <w:num w:numId="19">
    <w:abstractNumId w:val="2"/>
  </w:num>
  <w:num w:numId="20">
    <w:abstractNumId w:val="0"/>
  </w:num>
  <w:num w:numId="21">
    <w:abstractNumId w:val="26"/>
  </w:num>
  <w:num w:numId="22">
    <w:abstractNumId w:val="18"/>
  </w:num>
  <w:num w:numId="23">
    <w:abstractNumId w:val="46"/>
  </w:num>
  <w:num w:numId="24">
    <w:abstractNumId w:val="3"/>
  </w:num>
  <w:num w:numId="25">
    <w:abstractNumId w:val="30"/>
  </w:num>
  <w:num w:numId="26">
    <w:abstractNumId w:val="9"/>
  </w:num>
  <w:num w:numId="27">
    <w:abstractNumId w:val="35"/>
  </w:num>
  <w:num w:numId="28">
    <w:abstractNumId w:val="43"/>
  </w:num>
  <w:num w:numId="29">
    <w:abstractNumId w:val="5"/>
  </w:num>
  <w:num w:numId="30">
    <w:abstractNumId w:val="27"/>
  </w:num>
  <w:num w:numId="31">
    <w:abstractNumId w:val="22"/>
  </w:num>
  <w:num w:numId="32">
    <w:abstractNumId w:val="36"/>
  </w:num>
  <w:num w:numId="33">
    <w:abstractNumId w:val="15"/>
  </w:num>
  <w:num w:numId="34">
    <w:abstractNumId w:val="6"/>
  </w:num>
  <w:num w:numId="35">
    <w:abstractNumId w:val="14"/>
  </w:num>
  <w:num w:numId="36">
    <w:abstractNumId w:val="25"/>
  </w:num>
  <w:num w:numId="37">
    <w:abstractNumId w:val="19"/>
  </w:num>
  <w:num w:numId="38">
    <w:abstractNumId w:val="34"/>
  </w:num>
  <w:num w:numId="39">
    <w:abstractNumId w:val="42"/>
  </w:num>
  <w:num w:numId="40">
    <w:abstractNumId w:val="31"/>
  </w:num>
  <w:num w:numId="41">
    <w:abstractNumId w:val="28"/>
  </w:num>
  <w:num w:numId="42">
    <w:abstractNumId w:val="12"/>
  </w:num>
  <w:num w:numId="43">
    <w:abstractNumId w:val="39"/>
  </w:num>
  <w:num w:numId="44">
    <w:abstractNumId w:val="17"/>
  </w:num>
  <w:num w:numId="45">
    <w:abstractNumId w:val="16"/>
  </w:num>
  <w:num w:numId="46">
    <w:abstractNumId w:val="8"/>
  </w:num>
  <w:num w:numId="4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1"/>
    <w:rsid w:val="00003F41"/>
    <w:rsid w:val="00004A3A"/>
    <w:rsid w:val="00010F2D"/>
    <w:rsid w:val="00011F9B"/>
    <w:rsid w:val="000147BC"/>
    <w:rsid w:val="00015CD7"/>
    <w:rsid w:val="00017E6E"/>
    <w:rsid w:val="0002059C"/>
    <w:rsid w:val="00022F20"/>
    <w:rsid w:val="000231B4"/>
    <w:rsid w:val="00031119"/>
    <w:rsid w:val="00031413"/>
    <w:rsid w:val="00032A4E"/>
    <w:rsid w:val="00036CA1"/>
    <w:rsid w:val="00037811"/>
    <w:rsid w:val="000450CA"/>
    <w:rsid w:val="00054628"/>
    <w:rsid w:val="00071147"/>
    <w:rsid w:val="00075B74"/>
    <w:rsid w:val="000832F9"/>
    <w:rsid w:val="00083B2F"/>
    <w:rsid w:val="00085B98"/>
    <w:rsid w:val="000867AC"/>
    <w:rsid w:val="00086FD1"/>
    <w:rsid w:val="00091014"/>
    <w:rsid w:val="000917FA"/>
    <w:rsid w:val="00091E9E"/>
    <w:rsid w:val="000926DD"/>
    <w:rsid w:val="000932BA"/>
    <w:rsid w:val="00093A7F"/>
    <w:rsid w:val="00096A21"/>
    <w:rsid w:val="000A26AC"/>
    <w:rsid w:val="000A4F50"/>
    <w:rsid w:val="000B06A7"/>
    <w:rsid w:val="000B13E4"/>
    <w:rsid w:val="000B1F25"/>
    <w:rsid w:val="000B6987"/>
    <w:rsid w:val="000B6AC0"/>
    <w:rsid w:val="000B765E"/>
    <w:rsid w:val="000C0A71"/>
    <w:rsid w:val="000C34FF"/>
    <w:rsid w:val="000C3A59"/>
    <w:rsid w:val="000C40C6"/>
    <w:rsid w:val="000C6AE9"/>
    <w:rsid w:val="000E071F"/>
    <w:rsid w:val="000E09D4"/>
    <w:rsid w:val="000E115A"/>
    <w:rsid w:val="000E139D"/>
    <w:rsid w:val="000E1480"/>
    <w:rsid w:val="000E565E"/>
    <w:rsid w:val="000F0BD1"/>
    <w:rsid w:val="000F1181"/>
    <w:rsid w:val="000F31BF"/>
    <w:rsid w:val="000F336D"/>
    <w:rsid w:val="000F3B8A"/>
    <w:rsid w:val="000F7043"/>
    <w:rsid w:val="001016C1"/>
    <w:rsid w:val="00102327"/>
    <w:rsid w:val="00106918"/>
    <w:rsid w:val="001070AB"/>
    <w:rsid w:val="00110318"/>
    <w:rsid w:val="001136ED"/>
    <w:rsid w:val="00113C93"/>
    <w:rsid w:val="00114198"/>
    <w:rsid w:val="00114733"/>
    <w:rsid w:val="00114921"/>
    <w:rsid w:val="00117480"/>
    <w:rsid w:val="0012199B"/>
    <w:rsid w:val="00122234"/>
    <w:rsid w:val="00122F6A"/>
    <w:rsid w:val="0013043B"/>
    <w:rsid w:val="0013718F"/>
    <w:rsid w:val="00137B41"/>
    <w:rsid w:val="00140CCD"/>
    <w:rsid w:val="001418B2"/>
    <w:rsid w:val="00147687"/>
    <w:rsid w:val="00147DDA"/>
    <w:rsid w:val="00150ABD"/>
    <w:rsid w:val="0015269D"/>
    <w:rsid w:val="0015435C"/>
    <w:rsid w:val="001565F5"/>
    <w:rsid w:val="00157184"/>
    <w:rsid w:val="00163AB0"/>
    <w:rsid w:val="001647DC"/>
    <w:rsid w:val="0016576E"/>
    <w:rsid w:val="00170042"/>
    <w:rsid w:val="00171F36"/>
    <w:rsid w:val="00174D7C"/>
    <w:rsid w:val="00174D99"/>
    <w:rsid w:val="001754D6"/>
    <w:rsid w:val="0017682D"/>
    <w:rsid w:val="00181BEA"/>
    <w:rsid w:val="001835BA"/>
    <w:rsid w:val="0018373B"/>
    <w:rsid w:val="001856C1"/>
    <w:rsid w:val="00187A68"/>
    <w:rsid w:val="00195A62"/>
    <w:rsid w:val="0019711D"/>
    <w:rsid w:val="001976AA"/>
    <w:rsid w:val="001A0827"/>
    <w:rsid w:val="001A3BB9"/>
    <w:rsid w:val="001A5281"/>
    <w:rsid w:val="001A688A"/>
    <w:rsid w:val="001B68F0"/>
    <w:rsid w:val="001C3265"/>
    <w:rsid w:val="001C3CF2"/>
    <w:rsid w:val="001C7850"/>
    <w:rsid w:val="001D3D24"/>
    <w:rsid w:val="001D42C1"/>
    <w:rsid w:val="001E0ACB"/>
    <w:rsid w:val="001E116C"/>
    <w:rsid w:val="001E4E8E"/>
    <w:rsid w:val="001E70C8"/>
    <w:rsid w:val="001F14F6"/>
    <w:rsid w:val="001F388D"/>
    <w:rsid w:val="001F4756"/>
    <w:rsid w:val="001F4E75"/>
    <w:rsid w:val="0020031D"/>
    <w:rsid w:val="00200533"/>
    <w:rsid w:val="00202D1C"/>
    <w:rsid w:val="0020484D"/>
    <w:rsid w:val="002137E0"/>
    <w:rsid w:val="002145A4"/>
    <w:rsid w:val="0021466A"/>
    <w:rsid w:val="0021487B"/>
    <w:rsid w:val="002153D7"/>
    <w:rsid w:val="00216C75"/>
    <w:rsid w:val="00222165"/>
    <w:rsid w:val="0022449C"/>
    <w:rsid w:val="0022654E"/>
    <w:rsid w:val="002332BD"/>
    <w:rsid w:val="00243270"/>
    <w:rsid w:val="00246893"/>
    <w:rsid w:val="00250452"/>
    <w:rsid w:val="00250BB8"/>
    <w:rsid w:val="00252D9C"/>
    <w:rsid w:val="00255EC9"/>
    <w:rsid w:val="00256C88"/>
    <w:rsid w:val="00270675"/>
    <w:rsid w:val="00273569"/>
    <w:rsid w:val="0027591C"/>
    <w:rsid w:val="00275D93"/>
    <w:rsid w:val="002770AD"/>
    <w:rsid w:val="00280E9A"/>
    <w:rsid w:val="00285C11"/>
    <w:rsid w:val="00287CB5"/>
    <w:rsid w:val="00290016"/>
    <w:rsid w:val="00290FD6"/>
    <w:rsid w:val="00292419"/>
    <w:rsid w:val="002942B3"/>
    <w:rsid w:val="00294B83"/>
    <w:rsid w:val="00295681"/>
    <w:rsid w:val="002961A2"/>
    <w:rsid w:val="002A0033"/>
    <w:rsid w:val="002A4F62"/>
    <w:rsid w:val="002A6EE7"/>
    <w:rsid w:val="002A7A36"/>
    <w:rsid w:val="002B1F35"/>
    <w:rsid w:val="002B20B6"/>
    <w:rsid w:val="002B2619"/>
    <w:rsid w:val="002B5070"/>
    <w:rsid w:val="002B657F"/>
    <w:rsid w:val="002B76EA"/>
    <w:rsid w:val="002B7D7E"/>
    <w:rsid w:val="002C20B2"/>
    <w:rsid w:val="002D645B"/>
    <w:rsid w:val="002E0080"/>
    <w:rsid w:val="002E161F"/>
    <w:rsid w:val="002E2E81"/>
    <w:rsid w:val="002E53A8"/>
    <w:rsid w:val="002E7956"/>
    <w:rsid w:val="002E7A8B"/>
    <w:rsid w:val="002F379F"/>
    <w:rsid w:val="00303F79"/>
    <w:rsid w:val="00304264"/>
    <w:rsid w:val="00304BFD"/>
    <w:rsid w:val="00307FF5"/>
    <w:rsid w:val="00312906"/>
    <w:rsid w:val="003132F4"/>
    <w:rsid w:val="003151C9"/>
    <w:rsid w:val="00316775"/>
    <w:rsid w:val="0032177A"/>
    <w:rsid w:val="00321941"/>
    <w:rsid w:val="00321BE5"/>
    <w:rsid w:val="00323B91"/>
    <w:rsid w:val="0032608E"/>
    <w:rsid w:val="003268BB"/>
    <w:rsid w:val="0032730E"/>
    <w:rsid w:val="00331FC3"/>
    <w:rsid w:val="003327BA"/>
    <w:rsid w:val="00334D6A"/>
    <w:rsid w:val="00335132"/>
    <w:rsid w:val="0033527E"/>
    <w:rsid w:val="003372E4"/>
    <w:rsid w:val="00337E18"/>
    <w:rsid w:val="00342CAF"/>
    <w:rsid w:val="00346582"/>
    <w:rsid w:val="00351145"/>
    <w:rsid w:val="00354746"/>
    <w:rsid w:val="00356E56"/>
    <w:rsid w:val="00362E45"/>
    <w:rsid w:val="003662FD"/>
    <w:rsid w:val="00366BC0"/>
    <w:rsid w:val="00367DC9"/>
    <w:rsid w:val="003718FC"/>
    <w:rsid w:val="00371CEA"/>
    <w:rsid w:val="00372CFC"/>
    <w:rsid w:val="00374AC1"/>
    <w:rsid w:val="0037595F"/>
    <w:rsid w:val="003810E9"/>
    <w:rsid w:val="00386767"/>
    <w:rsid w:val="003958C7"/>
    <w:rsid w:val="00395E81"/>
    <w:rsid w:val="0039659D"/>
    <w:rsid w:val="003A1476"/>
    <w:rsid w:val="003A6E8E"/>
    <w:rsid w:val="003A7B14"/>
    <w:rsid w:val="003B0979"/>
    <w:rsid w:val="003B66A1"/>
    <w:rsid w:val="003C0EEB"/>
    <w:rsid w:val="003C73A1"/>
    <w:rsid w:val="003D1AA1"/>
    <w:rsid w:val="003D47EE"/>
    <w:rsid w:val="003D697C"/>
    <w:rsid w:val="003E1621"/>
    <w:rsid w:val="003E1F3A"/>
    <w:rsid w:val="003E3237"/>
    <w:rsid w:val="003E3907"/>
    <w:rsid w:val="003E3BBF"/>
    <w:rsid w:val="003E4A9B"/>
    <w:rsid w:val="003F1C83"/>
    <w:rsid w:val="003F35EF"/>
    <w:rsid w:val="003F3A48"/>
    <w:rsid w:val="003F4894"/>
    <w:rsid w:val="003F544E"/>
    <w:rsid w:val="00404121"/>
    <w:rsid w:val="0040443A"/>
    <w:rsid w:val="00406D2D"/>
    <w:rsid w:val="004078FE"/>
    <w:rsid w:val="00410E89"/>
    <w:rsid w:val="00423848"/>
    <w:rsid w:val="0042754A"/>
    <w:rsid w:val="00434F38"/>
    <w:rsid w:val="00437BA1"/>
    <w:rsid w:val="0044032E"/>
    <w:rsid w:val="00441040"/>
    <w:rsid w:val="00445E8B"/>
    <w:rsid w:val="004468BB"/>
    <w:rsid w:val="00447902"/>
    <w:rsid w:val="0045647D"/>
    <w:rsid w:val="004567E7"/>
    <w:rsid w:val="004609F8"/>
    <w:rsid w:val="00461AE2"/>
    <w:rsid w:val="00467CB0"/>
    <w:rsid w:val="0047101A"/>
    <w:rsid w:val="00475AF5"/>
    <w:rsid w:val="00476582"/>
    <w:rsid w:val="004772DD"/>
    <w:rsid w:val="00482BCC"/>
    <w:rsid w:val="00483239"/>
    <w:rsid w:val="0048409F"/>
    <w:rsid w:val="004859FE"/>
    <w:rsid w:val="0048740B"/>
    <w:rsid w:val="00492CC8"/>
    <w:rsid w:val="0049417E"/>
    <w:rsid w:val="00494C54"/>
    <w:rsid w:val="00494D52"/>
    <w:rsid w:val="00496D9F"/>
    <w:rsid w:val="004979E7"/>
    <w:rsid w:val="004A0476"/>
    <w:rsid w:val="004A1E63"/>
    <w:rsid w:val="004A7C39"/>
    <w:rsid w:val="004B14E5"/>
    <w:rsid w:val="004C1C6C"/>
    <w:rsid w:val="004C3820"/>
    <w:rsid w:val="004C38D9"/>
    <w:rsid w:val="004C43C1"/>
    <w:rsid w:val="004C4BC6"/>
    <w:rsid w:val="004C59AC"/>
    <w:rsid w:val="004E65A8"/>
    <w:rsid w:val="004F4D52"/>
    <w:rsid w:val="0050145F"/>
    <w:rsid w:val="005078C6"/>
    <w:rsid w:val="00511314"/>
    <w:rsid w:val="005127D3"/>
    <w:rsid w:val="00512CF2"/>
    <w:rsid w:val="00517410"/>
    <w:rsid w:val="005177A2"/>
    <w:rsid w:val="00517A91"/>
    <w:rsid w:val="005208AB"/>
    <w:rsid w:val="00521513"/>
    <w:rsid w:val="00521766"/>
    <w:rsid w:val="00523428"/>
    <w:rsid w:val="00532770"/>
    <w:rsid w:val="0055667A"/>
    <w:rsid w:val="005568C2"/>
    <w:rsid w:val="0056092C"/>
    <w:rsid w:val="00560EF0"/>
    <w:rsid w:val="005612F2"/>
    <w:rsid w:val="00562A41"/>
    <w:rsid w:val="00563788"/>
    <w:rsid w:val="005652C8"/>
    <w:rsid w:val="00566EDE"/>
    <w:rsid w:val="00567595"/>
    <w:rsid w:val="00573FBE"/>
    <w:rsid w:val="00581610"/>
    <w:rsid w:val="00583E22"/>
    <w:rsid w:val="00591448"/>
    <w:rsid w:val="005A0AB2"/>
    <w:rsid w:val="005A21AD"/>
    <w:rsid w:val="005A2917"/>
    <w:rsid w:val="005A7014"/>
    <w:rsid w:val="005B3D0A"/>
    <w:rsid w:val="005B6310"/>
    <w:rsid w:val="005D1797"/>
    <w:rsid w:val="005D386E"/>
    <w:rsid w:val="005E04F3"/>
    <w:rsid w:val="005E155D"/>
    <w:rsid w:val="005E6530"/>
    <w:rsid w:val="005E6C3A"/>
    <w:rsid w:val="005E6F70"/>
    <w:rsid w:val="005F12B4"/>
    <w:rsid w:val="005F19C4"/>
    <w:rsid w:val="005F2895"/>
    <w:rsid w:val="005F5B33"/>
    <w:rsid w:val="005F6350"/>
    <w:rsid w:val="00600834"/>
    <w:rsid w:val="00602941"/>
    <w:rsid w:val="006071A5"/>
    <w:rsid w:val="00607A85"/>
    <w:rsid w:val="006205B6"/>
    <w:rsid w:val="006214A8"/>
    <w:rsid w:val="00622CD3"/>
    <w:rsid w:val="006240B4"/>
    <w:rsid w:val="0062616E"/>
    <w:rsid w:val="00630EF1"/>
    <w:rsid w:val="00633875"/>
    <w:rsid w:val="00633C61"/>
    <w:rsid w:val="00634DC5"/>
    <w:rsid w:val="006417D4"/>
    <w:rsid w:val="006433ED"/>
    <w:rsid w:val="00643A5C"/>
    <w:rsid w:val="0064575A"/>
    <w:rsid w:val="006516D9"/>
    <w:rsid w:val="0065183C"/>
    <w:rsid w:val="00651C82"/>
    <w:rsid w:val="006522FB"/>
    <w:rsid w:val="00665D20"/>
    <w:rsid w:val="00667852"/>
    <w:rsid w:val="0067370E"/>
    <w:rsid w:val="00674A31"/>
    <w:rsid w:val="006818E9"/>
    <w:rsid w:val="00682932"/>
    <w:rsid w:val="006838AF"/>
    <w:rsid w:val="00684647"/>
    <w:rsid w:val="00687A77"/>
    <w:rsid w:val="00691A41"/>
    <w:rsid w:val="00694C33"/>
    <w:rsid w:val="00694E64"/>
    <w:rsid w:val="00695CBA"/>
    <w:rsid w:val="006A1E92"/>
    <w:rsid w:val="006A5CE1"/>
    <w:rsid w:val="006B3772"/>
    <w:rsid w:val="006B3C60"/>
    <w:rsid w:val="006B49BC"/>
    <w:rsid w:val="006B652E"/>
    <w:rsid w:val="006C081B"/>
    <w:rsid w:val="006C2ED0"/>
    <w:rsid w:val="006C38DC"/>
    <w:rsid w:val="006C50B8"/>
    <w:rsid w:val="006C62C8"/>
    <w:rsid w:val="006D1498"/>
    <w:rsid w:val="006D4D52"/>
    <w:rsid w:val="006D543B"/>
    <w:rsid w:val="006D5846"/>
    <w:rsid w:val="006D5F51"/>
    <w:rsid w:val="006E128D"/>
    <w:rsid w:val="006E1A81"/>
    <w:rsid w:val="006E1FD4"/>
    <w:rsid w:val="006E4A0E"/>
    <w:rsid w:val="006E7861"/>
    <w:rsid w:val="006F0489"/>
    <w:rsid w:val="006F14D7"/>
    <w:rsid w:val="006F2F62"/>
    <w:rsid w:val="006F43BB"/>
    <w:rsid w:val="006F6F1A"/>
    <w:rsid w:val="006F741A"/>
    <w:rsid w:val="007026AF"/>
    <w:rsid w:val="00706AA1"/>
    <w:rsid w:val="0071250D"/>
    <w:rsid w:val="007132B8"/>
    <w:rsid w:val="00713E8C"/>
    <w:rsid w:val="007213F4"/>
    <w:rsid w:val="0072176A"/>
    <w:rsid w:val="00722FC0"/>
    <w:rsid w:val="007234A1"/>
    <w:rsid w:val="007234CD"/>
    <w:rsid w:val="0073103A"/>
    <w:rsid w:val="00731F4E"/>
    <w:rsid w:val="007324D7"/>
    <w:rsid w:val="00735585"/>
    <w:rsid w:val="00736C1C"/>
    <w:rsid w:val="00740D83"/>
    <w:rsid w:val="00742BE7"/>
    <w:rsid w:val="00746850"/>
    <w:rsid w:val="00746E1A"/>
    <w:rsid w:val="007503E8"/>
    <w:rsid w:val="00750BEA"/>
    <w:rsid w:val="00751299"/>
    <w:rsid w:val="00752537"/>
    <w:rsid w:val="00756627"/>
    <w:rsid w:val="00757879"/>
    <w:rsid w:val="0076076A"/>
    <w:rsid w:val="007627BA"/>
    <w:rsid w:val="00762AB6"/>
    <w:rsid w:val="0076727D"/>
    <w:rsid w:val="00767703"/>
    <w:rsid w:val="00770DD1"/>
    <w:rsid w:val="00780B62"/>
    <w:rsid w:val="00780E4C"/>
    <w:rsid w:val="00781484"/>
    <w:rsid w:val="0078385C"/>
    <w:rsid w:val="00784193"/>
    <w:rsid w:val="00790F81"/>
    <w:rsid w:val="00791D6C"/>
    <w:rsid w:val="00794816"/>
    <w:rsid w:val="00795AAF"/>
    <w:rsid w:val="0079736E"/>
    <w:rsid w:val="007A0A5A"/>
    <w:rsid w:val="007A1C85"/>
    <w:rsid w:val="007A5640"/>
    <w:rsid w:val="007A6EB5"/>
    <w:rsid w:val="007B0340"/>
    <w:rsid w:val="007B037C"/>
    <w:rsid w:val="007B1498"/>
    <w:rsid w:val="007B1A5B"/>
    <w:rsid w:val="007B466F"/>
    <w:rsid w:val="007C0F7C"/>
    <w:rsid w:val="007C27FC"/>
    <w:rsid w:val="007C3862"/>
    <w:rsid w:val="007C44FA"/>
    <w:rsid w:val="007C558B"/>
    <w:rsid w:val="007C5A62"/>
    <w:rsid w:val="007C5B25"/>
    <w:rsid w:val="007D3304"/>
    <w:rsid w:val="007D4706"/>
    <w:rsid w:val="007E05F2"/>
    <w:rsid w:val="007E0675"/>
    <w:rsid w:val="007E33B2"/>
    <w:rsid w:val="007E4397"/>
    <w:rsid w:val="007F0BBB"/>
    <w:rsid w:val="007F4E2F"/>
    <w:rsid w:val="007F616F"/>
    <w:rsid w:val="00800B9D"/>
    <w:rsid w:val="00806F0A"/>
    <w:rsid w:val="00807069"/>
    <w:rsid w:val="00810045"/>
    <w:rsid w:val="00810176"/>
    <w:rsid w:val="008129CF"/>
    <w:rsid w:val="00813000"/>
    <w:rsid w:val="00813AB6"/>
    <w:rsid w:val="008147BC"/>
    <w:rsid w:val="008159BB"/>
    <w:rsid w:val="008209D3"/>
    <w:rsid w:val="0082161B"/>
    <w:rsid w:val="008261E6"/>
    <w:rsid w:val="00826484"/>
    <w:rsid w:val="008338E5"/>
    <w:rsid w:val="00835B6B"/>
    <w:rsid w:val="00842033"/>
    <w:rsid w:val="00842035"/>
    <w:rsid w:val="00842AFD"/>
    <w:rsid w:val="00845D80"/>
    <w:rsid w:val="00846CB3"/>
    <w:rsid w:val="00852141"/>
    <w:rsid w:val="0085791E"/>
    <w:rsid w:val="00861041"/>
    <w:rsid w:val="00862C81"/>
    <w:rsid w:val="0086480C"/>
    <w:rsid w:val="008661E1"/>
    <w:rsid w:val="00870064"/>
    <w:rsid w:val="00872C31"/>
    <w:rsid w:val="00876610"/>
    <w:rsid w:val="0089169E"/>
    <w:rsid w:val="00892C6E"/>
    <w:rsid w:val="00893FD7"/>
    <w:rsid w:val="00895276"/>
    <w:rsid w:val="008A43B8"/>
    <w:rsid w:val="008A6552"/>
    <w:rsid w:val="008A7126"/>
    <w:rsid w:val="008B5A84"/>
    <w:rsid w:val="008B5BC1"/>
    <w:rsid w:val="008D010A"/>
    <w:rsid w:val="008D089B"/>
    <w:rsid w:val="008D373B"/>
    <w:rsid w:val="008D39B6"/>
    <w:rsid w:val="008E153D"/>
    <w:rsid w:val="008E1BE2"/>
    <w:rsid w:val="008E24EC"/>
    <w:rsid w:val="008E7FAB"/>
    <w:rsid w:val="008F1815"/>
    <w:rsid w:val="008F3A66"/>
    <w:rsid w:val="008F4790"/>
    <w:rsid w:val="009026F4"/>
    <w:rsid w:val="009033D1"/>
    <w:rsid w:val="00904040"/>
    <w:rsid w:val="00904A6D"/>
    <w:rsid w:val="009063F3"/>
    <w:rsid w:val="00911B92"/>
    <w:rsid w:val="00915D19"/>
    <w:rsid w:val="009204D4"/>
    <w:rsid w:val="00920552"/>
    <w:rsid w:val="00923E77"/>
    <w:rsid w:val="00925DA4"/>
    <w:rsid w:val="009348D6"/>
    <w:rsid w:val="00935A13"/>
    <w:rsid w:val="00937268"/>
    <w:rsid w:val="009375C8"/>
    <w:rsid w:val="0094235A"/>
    <w:rsid w:val="00944AA1"/>
    <w:rsid w:val="00947C4D"/>
    <w:rsid w:val="0095128E"/>
    <w:rsid w:val="00951B13"/>
    <w:rsid w:val="00952DD8"/>
    <w:rsid w:val="00953F59"/>
    <w:rsid w:val="0095429E"/>
    <w:rsid w:val="009611F1"/>
    <w:rsid w:val="0096548E"/>
    <w:rsid w:val="009669EB"/>
    <w:rsid w:val="00967DBC"/>
    <w:rsid w:val="00970D8E"/>
    <w:rsid w:val="009713C8"/>
    <w:rsid w:val="0098582F"/>
    <w:rsid w:val="009871A1"/>
    <w:rsid w:val="00993493"/>
    <w:rsid w:val="009A1CFF"/>
    <w:rsid w:val="009A5EF8"/>
    <w:rsid w:val="009A6573"/>
    <w:rsid w:val="009B33C0"/>
    <w:rsid w:val="009B4A20"/>
    <w:rsid w:val="009B6477"/>
    <w:rsid w:val="009B6532"/>
    <w:rsid w:val="009C191B"/>
    <w:rsid w:val="009C6FF7"/>
    <w:rsid w:val="009D111F"/>
    <w:rsid w:val="009D11D9"/>
    <w:rsid w:val="009D4AFA"/>
    <w:rsid w:val="009D7327"/>
    <w:rsid w:val="009E12E9"/>
    <w:rsid w:val="009E6008"/>
    <w:rsid w:val="009E72ED"/>
    <w:rsid w:val="009E7A98"/>
    <w:rsid w:val="009F29E1"/>
    <w:rsid w:val="009F3216"/>
    <w:rsid w:val="009F32A2"/>
    <w:rsid w:val="009F66B3"/>
    <w:rsid w:val="009F7962"/>
    <w:rsid w:val="00A02B61"/>
    <w:rsid w:val="00A04239"/>
    <w:rsid w:val="00A07297"/>
    <w:rsid w:val="00A12919"/>
    <w:rsid w:val="00A14B2F"/>
    <w:rsid w:val="00A21011"/>
    <w:rsid w:val="00A22214"/>
    <w:rsid w:val="00A26307"/>
    <w:rsid w:val="00A3065E"/>
    <w:rsid w:val="00A321E5"/>
    <w:rsid w:val="00A324B5"/>
    <w:rsid w:val="00A33719"/>
    <w:rsid w:val="00A36506"/>
    <w:rsid w:val="00A37B0A"/>
    <w:rsid w:val="00A40302"/>
    <w:rsid w:val="00A42065"/>
    <w:rsid w:val="00A43966"/>
    <w:rsid w:val="00A5207A"/>
    <w:rsid w:val="00A551D9"/>
    <w:rsid w:val="00A56B75"/>
    <w:rsid w:val="00A6269A"/>
    <w:rsid w:val="00A62A01"/>
    <w:rsid w:val="00A63BEF"/>
    <w:rsid w:val="00A657D5"/>
    <w:rsid w:val="00A66581"/>
    <w:rsid w:val="00A718A2"/>
    <w:rsid w:val="00A7222B"/>
    <w:rsid w:val="00A73C07"/>
    <w:rsid w:val="00A80DE6"/>
    <w:rsid w:val="00A810F1"/>
    <w:rsid w:val="00A834A4"/>
    <w:rsid w:val="00A83606"/>
    <w:rsid w:val="00A843EF"/>
    <w:rsid w:val="00A84AF0"/>
    <w:rsid w:val="00A8566F"/>
    <w:rsid w:val="00A908DF"/>
    <w:rsid w:val="00A97ADF"/>
    <w:rsid w:val="00AA0190"/>
    <w:rsid w:val="00AA36C9"/>
    <w:rsid w:val="00AB00BA"/>
    <w:rsid w:val="00AB6900"/>
    <w:rsid w:val="00AC1287"/>
    <w:rsid w:val="00AC6013"/>
    <w:rsid w:val="00AD148F"/>
    <w:rsid w:val="00AD24EC"/>
    <w:rsid w:val="00AD433B"/>
    <w:rsid w:val="00AD582E"/>
    <w:rsid w:val="00AE0D65"/>
    <w:rsid w:val="00AE1DCE"/>
    <w:rsid w:val="00AE29DF"/>
    <w:rsid w:val="00AE3093"/>
    <w:rsid w:val="00AE35C1"/>
    <w:rsid w:val="00AE3C6F"/>
    <w:rsid w:val="00AE4B3A"/>
    <w:rsid w:val="00AE5961"/>
    <w:rsid w:val="00AF0EFE"/>
    <w:rsid w:val="00AF31E5"/>
    <w:rsid w:val="00AF38C2"/>
    <w:rsid w:val="00AF4576"/>
    <w:rsid w:val="00B01606"/>
    <w:rsid w:val="00B01EBE"/>
    <w:rsid w:val="00B0229F"/>
    <w:rsid w:val="00B07010"/>
    <w:rsid w:val="00B12912"/>
    <w:rsid w:val="00B154A7"/>
    <w:rsid w:val="00B238C4"/>
    <w:rsid w:val="00B23F42"/>
    <w:rsid w:val="00B25D72"/>
    <w:rsid w:val="00B275BE"/>
    <w:rsid w:val="00B3405B"/>
    <w:rsid w:val="00B371C8"/>
    <w:rsid w:val="00B37634"/>
    <w:rsid w:val="00B4148E"/>
    <w:rsid w:val="00B43F57"/>
    <w:rsid w:val="00B44C0A"/>
    <w:rsid w:val="00B45273"/>
    <w:rsid w:val="00B4568F"/>
    <w:rsid w:val="00B52A63"/>
    <w:rsid w:val="00B5627B"/>
    <w:rsid w:val="00B6100A"/>
    <w:rsid w:val="00B675EB"/>
    <w:rsid w:val="00B67C68"/>
    <w:rsid w:val="00B714CB"/>
    <w:rsid w:val="00B71773"/>
    <w:rsid w:val="00B71FCA"/>
    <w:rsid w:val="00B72516"/>
    <w:rsid w:val="00B75E9F"/>
    <w:rsid w:val="00B76C7E"/>
    <w:rsid w:val="00B76EB3"/>
    <w:rsid w:val="00B804DF"/>
    <w:rsid w:val="00B829FF"/>
    <w:rsid w:val="00B84B57"/>
    <w:rsid w:val="00B85F56"/>
    <w:rsid w:val="00B96E9F"/>
    <w:rsid w:val="00B97513"/>
    <w:rsid w:val="00BA3B9B"/>
    <w:rsid w:val="00BA4613"/>
    <w:rsid w:val="00BA489A"/>
    <w:rsid w:val="00BB2E0D"/>
    <w:rsid w:val="00BB71B3"/>
    <w:rsid w:val="00BC2E3A"/>
    <w:rsid w:val="00BC5148"/>
    <w:rsid w:val="00BC52F3"/>
    <w:rsid w:val="00BC7DF0"/>
    <w:rsid w:val="00BD4830"/>
    <w:rsid w:val="00BE19B9"/>
    <w:rsid w:val="00BE1C4C"/>
    <w:rsid w:val="00BE345F"/>
    <w:rsid w:val="00BE5E6F"/>
    <w:rsid w:val="00BE62B6"/>
    <w:rsid w:val="00BE63EC"/>
    <w:rsid w:val="00BF2C4B"/>
    <w:rsid w:val="00BF4DF5"/>
    <w:rsid w:val="00BF6EBA"/>
    <w:rsid w:val="00BF7543"/>
    <w:rsid w:val="00C010ED"/>
    <w:rsid w:val="00C10802"/>
    <w:rsid w:val="00C11B99"/>
    <w:rsid w:val="00C15B23"/>
    <w:rsid w:val="00C20510"/>
    <w:rsid w:val="00C22B89"/>
    <w:rsid w:val="00C24D12"/>
    <w:rsid w:val="00C25EC7"/>
    <w:rsid w:val="00C2645B"/>
    <w:rsid w:val="00C264C6"/>
    <w:rsid w:val="00C279FA"/>
    <w:rsid w:val="00C308BF"/>
    <w:rsid w:val="00C326D7"/>
    <w:rsid w:val="00C43E91"/>
    <w:rsid w:val="00C4593B"/>
    <w:rsid w:val="00C45B73"/>
    <w:rsid w:val="00C47917"/>
    <w:rsid w:val="00C513F6"/>
    <w:rsid w:val="00C51893"/>
    <w:rsid w:val="00C53949"/>
    <w:rsid w:val="00C559E7"/>
    <w:rsid w:val="00C55AE3"/>
    <w:rsid w:val="00C57FA7"/>
    <w:rsid w:val="00C611E7"/>
    <w:rsid w:val="00C645FB"/>
    <w:rsid w:val="00C65229"/>
    <w:rsid w:val="00C67C75"/>
    <w:rsid w:val="00C71689"/>
    <w:rsid w:val="00C71AD3"/>
    <w:rsid w:val="00C722EF"/>
    <w:rsid w:val="00C814ED"/>
    <w:rsid w:val="00C8344F"/>
    <w:rsid w:val="00C84600"/>
    <w:rsid w:val="00C90B4C"/>
    <w:rsid w:val="00C91A4F"/>
    <w:rsid w:val="00C96E60"/>
    <w:rsid w:val="00CA1B3C"/>
    <w:rsid w:val="00CA270A"/>
    <w:rsid w:val="00CB33E5"/>
    <w:rsid w:val="00CB3C8B"/>
    <w:rsid w:val="00CB4568"/>
    <w:rsid w:val="00CB54AE"/>
    <w:rsid w:val="00CB66F5"/>
    <w:rsid w:val="00CB6BAB"/>
    <w:rsid w:val="00CC16EC"/>
    <w:rsid w:val="00CC225E"/>
    <w:rsid w:val="00CD16DD"/>
    <w:rsid w:val="00CD2135"/>
    <w:rsid w:val="00CD6024"/>
    <w:rsid w:val="00CD7875"/>
    <w:rsid w:val="00CE03C8"/>
    <w:rsid w:val="00CE1426"/>
    <w:rsid w:val="00CE153B"/>
    <w:rsid w:val="00CE265A"/>
    <w:rsid w:val="00CF01EE"/>
    <w:rsid w:val="00CF3880"/>
    <w:rsid w:val="00CF431F"/>
    <w:rsid w:val="00D0130C"/>
    <w:rsid w:val="00D02B95"/>
    <w:rsid w:val="00D030B9"/>
    <w:rsid w:val="00D156B0"/>
    <w:rsid w:val="00D26D67"/>
    <w:rsid w:val="00D26F8D"/>
    <w:rsid w:val="00D34ECB"/>
    <w:rsid w:val="00D35451"/>
    <w:rsid w:val="00D42369"/>
    <w:rsid w:val="00D45000"/>
    <w:rsid w:val="00D53ABD"/>
    <w:rsid w:val="00D54960"/>
    <w:rsid w:val="00D54AA7"/>
    <w:rsid w:val="00D54F7D"/>
    <w:rsid w:val="00D56DEC"/>
    <w:rsid w:val="00D60046"/>
    <w:rsid w:val="00D60AAB"/>
    <w:rsid w:val="00D66336"/>
    <w:rsid w:val="00D67140"/>
    <w:rsid w:val="00D67DEE"/>
    <w:rsid w:val="00D7397F"/>
    <w:rsid w:val="00D73989"/>
    <w:rsid w:val="00D75C92"/>
    <w:rsid w:val="00D804A9"/>
    <w:rsid w:val="00D80F57"/>
    <w:rsid w:val="00D81BFA"/>
    <w:rsid w:val="00D830D4"/>
    <w:rsid w:val="00D86A0C"/>
    <w:rsid w:val="00D87351"/>
    <w:rsid w:val="00D91904"/>
    <w:rsid w:val="00D9691E"/>
    <w:rsid w:val="00D97D18"/>
    <w:rsid w:val="00DA177C"/>
    <w:rsid w:val="00DA3221"/>
    <w:rsid w:val="00DA3B36"/>
    <w:rsid w:val="00DA44C2"/>
    <w:rsid w:val="00DA5EC9"/>
    <w:rsid w:val="00DB0CA6"/>
    <w:rsid w:val="00DB21DA"/>
    <w:rsid w:val="00DB3AE9"/>
    <w:rsid w:val="00DB4B4B"/>
    <w:rsid w:val="00DB7220"/>
    <w:rsid w:val="00DC2426"/>
    <w:rsid w:val="00DC50D5"/>
    <w:rsid w:val="00DC52CB"/>
    <w:rsid w:val="00DD00FC"/>
    <w:rsid w:val="00DD17FD"/>
    <w:rsid w:val="00DD5480"/>
    <w:rsid w:val="00DD6675"/>
    <w:rsid w:val="00DE4F97"/>
    <w:rsid w:val="00DE62A7"/>
    <w:rsid w:val="00DF22BD"/>
    <w:rsid w:val="00DF5DDD"/>
    <w:rsid w:val="00DF772A"/>
    <w:rsid w:val="00E02BCF"/>
    <w:rsid w:val="00E02FD7"/>
    <w:rsid w:val="00E0315E"/>
    <w:rsid w:val="00E05E75"/>
    <w:rsid w:val="00E1249B"/>
    <w:rsid w:val="00E13756"/>
    <w:rsid w:val="00E13B53"/>
    <w:rsid w:val="00E21659"/>
    <w:rsid w:val="00E23A75"/>
    <w:rsid w:val="00E265AC"/>
    <w:rsid w:val="00E26CC0"/>
    <w:rsid w:val="00E27B82"/>
    <w:rsid w:val="00E300FA"/>
    <w:rsid w:val="00E336C2"/>
    <w:rsid w:val="00E35AC1"/>
    <w:rsid w:val="00E3649C"/>
    <w:rsid w:val="00E42AF7"/>
    <w:rsid w:val="00E439B4"/>
    <w:rsid w:val="00E524A3"/>
    <w:rsid w:val="00E54F4E"/>
    <w:rsid w:val="00E55E5E"/>
    <w:rsid w:val="00E55F91"/>
    <w:rsid w:val="00E56F22"/>
    <w:rsid w:val="00E61877"/>
    <w:rsid w:val="00E63B08"/>
    <w:rsid w:val="00E63D07"/>
    <w:rsid w:val="00E6745D"/>
    <w:rsid w:val="00E70B07"/>
    <w:rsid w:val="00E74778"/>
    <w:rsid w:val="00E747F6"/>
    <w:rsid w:val="00E75250"/>
    <w:rsid w:val="00E77834"/>
    <w:rsid w:val="00E77C51"/>
    <w:rsid w:val="00E808B6"/>
    <w:rsid w:val="00E81B31"/>
    <w:rsid w:val="00E825E8"/>
    <w:rsid w:val="00E910DA"/>
    <w:rsid w:val="00E952E8"/>
    <w:rsid w:val="00E96F51"/>
    <w:rsid w:val="00E97D7C"/>
    <w:rsid w:val="00EA0559"/>
    <w:rsid w:val="00EA1AA1"/>
    <w:rsid w:val="00EB1FF3"/>
    <w:rsid w:val="00EB20DA"/>
    <w:rsid w:val="00EB6642"/>
    <w:rsid w:val="00EC029A"/>
    <w:rsid w:val="00EC0935"/>
    <w:rsid w:val="00EC5616"/>
    <w:rsid w:val="00EC6AFD"/>
    <w:rsid w:val="00ED07C5"/>
    <w:rsid w:val="00ED083B"/>
    <w:rsid w:val="00ED3A4F"/>
    <w:rsid w:val="00EE0967"/>
    <w:rsid w:val="00EE150B"/>
    <w:rsid w:val="00EE32AD"/>
    <w:rsid w:val="00F037AB"/>
    <w:rsid w:val="00F11598"/>
    <w:rsid w:val="00F23C13"/>
    <w:rsid w:val="00F26D41"/>
    <w:rsid w:val="00F27EC8"/>
    <w:rsid w:val="00F30AAA"/>
    <w:rsid w:val="00F3186E"/>
    <w:rsid w:val="00F31AF5"/>
    <w:rsid w:val="00F328E7"/>
    <w:rsid w:val="00F33A5C"/>
    <w:rsid w:val="00F364C3"/>
    <w:rsid w:val="00F3772F"/>
    <w:rsid w:val="00F464D0"/>
    <w:rsid w:val="00F46689"/>
    <w:rsid w:val="00F46FCB"/>
    <w:rsid w:val="00F5113B"/>
    <w:rsid w:val="00F561AA"/>
    <w:rsid w:val="00F60C91"/>
    <w:rsid w:val="00F60CCF"/>
    <w:rsid w:val="00F62AAE"/>
    <w:rsid w:val="00F66AB6"/>
    <w:rsid w:val="00F701A6"/>
    <w:rsid w:val="00F70E58"/>
    <w:rsid w:val="00F71243"/>
    <w:rsid w:val="00F83FB0"/>
    <w:rsid w:val="00F87D0A"/>
    <w:rsid w:val="00F87FF0"/>
    <w:rsid w:val="00F914D4"/>
    <w:rsid w:val="00F91B1E"/>
    <w:rsid w:val="00F963D6"/>
    <w:rsid w:val="00F9676E"/>
    <w:rsid w:val="00FA1E3E"/>
    <w:rsid w:val="00FA32FA"/>
    <w:rsid w:val="00FB1B1F"/>
    <w:rsid w:val="00FB2F07"/>
    <w:rsid w:val="00FC149F"/>
    <w:rsid w:val="00FC1FC8"/>
    <w:rsid w:val="00FC267B"/>
    <w:rsid w:val="00FD170D"/>
    <w:rsid w:val="00FD3BCD"/>
    <w:rsid w:val="00FD751C"/>
    <w:rsid w:val="00FF2AF0"/>
    <w:rsid w:val="00FF3609"/>
    <w:rsid w:val="00FF40C3"/>
    <w:rsid w:val="00FF71B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05F2"/>
    <w:rPr>
      <w:b/>
      <w:bCs/>
    </w:rPr>
  </w:style>
  <w:style w:type="character" w:styleId="a9">
    <w:name w:val="Emphasis"/>
    <w:basedOn w:val="a0"/>
    <w:uiPriority w:val="20"/>
    <w:qFormat/>
    <w:rsid w:val="007E05F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1F36"/>
  </w:style>
  <w:style w:type="paragraph" w:styleId="ac">
    <w:name w:val="footer"/>
    <w:basedOn w:val="a"/>
    <w:link w:val="ad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1F36"/>
  </w:style>
  <w:style w:type="paragraph" w:styleId="ae">
    <w:name w:val="No Spacing"/>
    <w:link w:val="af"/>
    <w:uiPriority w:val="1"/>
    <w:qFormat/>
    <w:rsid w:val="00E77C51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77C51"/>
    <w:rPr>
      <w:lang w:eastAsia="en-US"/>
    </w:rPr>
  </w:style>
  <w:style w:type="character" w:styleId="af0">
    <w:name w:val="Hyperlink"/>
    <w:basedOn w:val="a0"/>
    <w:uiPriority w:val="99"/>
    <w:unhideWhenUsed/>
    <w:rsid w:val="001A5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4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v-publ-span">
    <w:name w:val="div-publ-span"/>
    <w:basedOn w:val="a0"/>
    <w:rsid w:val="00CF43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character" w:customStyle="1" w:styleId="vhkom">
    <w:name w:val="vhkom"/>
    <w:basedOn w:val="a0"/>
    <w:rsid w:val="00CF431F"/>
  </w:style>
  <w:style w:type="character" w:customStyle="1" w:styleId="c0">
    <w:name w:val="c0"/>
    <w:basedOn w:val="a0"/>
    <w:rsid w:val="00A551D9"/>
  </w:style>
  <w:style w:type="character" w:customStyle="1" w:styleId="10">
    <w:name w:val="Заголовок 1 Знак"/>
    <w:basedOn w:val="a0"/>
    <w:link w:val="1"/>
    <w:uiPriority w:val="9"/>
    <w:rsid w:val="001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B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1773"/>
  </w:style>
  <w:style w:type="character" w:customStyle="1" w:styleId="c15">
    <w:name w:val="c15"/>
    <w:basedOn w:val="a0"/>
    <w:rsid w:val="007B037C"/>
  </w:style>
  <w:style w:type="character" w:customStyle="1" w:styleId="c12">
    <w:name w:val="c12"/>
    <w:basedOn w:val="a0"/>
    <w:rsid w:val="007B037C"/>
  </w:style>
  <w:style w:type="paragraph" w:customStyle="1" w:styleId="c32">
    <w:name w:val="c32"/>
    <w:basedOn w:val="a"/>
    <w:rsid w:val="007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26307"/>
  </w:style>
  <w:style w:type="paragraph" w:customStyle="1" w:styleId="c1">
    <w:name w:val="c1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6307"/>
  </w:style>
  <w:style w:type="character" w:customStyle="1" w:styleId="c7">
    <w:name w:val="c7"/>
    <w:basedOn w:val="a0"/>
    <w:rsid w:val="00A26307"/>
  </w:style>
  <w:style w:type="paragraph" w:customStyle="1" w:styleId="c35">
    <w:name w:val="c35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0F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F4E2F"/>
    <w:pPr>
      <w:ind w:firstLine="360"/>
      <w:jc w:val="both"/>
    </w:pPr>
    <w:rPr>
      <w:rFonts w:asciiTheme="majorHAnsi" w:eastAsiaTheme="majorEastAsia" w:hAnsiTheme="majorHAnsi" w:cstheme="majorBidi"/>
      <w:szCs w:val="20"/>
      <w:lang w:val="en-US" w:eastAsia="en-US" w:bidi="en-US"/>
    </w:rPr>
  </w:style>
  <w:style w:type="character" w:customStyle="1" w:styleId="af2">
    <w:name w:val="Основной текст с отступом Знак"/>
    <w:basedOn w:val="a0"/>
    <w:link w:val="af1"/>
    <w:rsid w:val="007F4E2F"/>
    <w:rPr>
      <w:rFonts w:asciiTheme="majorHAnsi" w:eastAsiaTheme="majorEastAsia" w:hAnsiTheme="majorHAnsi" w:cstheme="majorBidi"/>
      <w:szCs w:val="20"/>
      <w:lang w:val="en-US" w:eastAsia="en-US" w:bidi="en-US"/>
    </w:rPr>
  </w:style>
  <w:style w:type="paragraph" w:customStyle="1" w:styleId="Standard">
    <w:name w:val="Standard"/>
    <w:rsid w:val="009F2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F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05F2"/>
    <w:rPr>
      <w:b/>
      <w:bCs/>
    </w:rPr>
  </w:style>
  <w:style w:type="character" w:styleId="a9">
    <w:name w:val="Emphasis"/>
    <w:basedOn w:val="a0"/>
    <w:uiPriority w:val="20"/>
    <w:qFormat/>
    <w:rsid w:val="007E05F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1F36"/>
  </w:style>
  <w:style w:type="paragraph" w:styleId="ac">
    <w:name w:val="footer"/>
    <w:basedOn w:val="a"/>
    <w:link w:val="ad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1F36"/>
  </w:style>
  <w:style w:type="paragraph" w:styleId="ae">
    <w:name w:val="No Spacing"/>
    <w:link w:val="af"/>
    <w:uiPriority w:val="1"/>
    <w:qFormat/>
    <w:rsid w:val="00E77C51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77C51"/>
    <w:rPr>
      <w:lang w:eastAsia="en-US"/>
    </w:rPr>
  </w:style>
  <w:style w:type="character" w:styleId="af0">
    <w:name w:val="Hyperlink"/>
    <w:basedOn w:val="a0"/>
    <w:uiPriority w:val="99"/>
    <w:unhideWhenUsed/>
    <w:rsid w:val="001A5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4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v-publ-span">
    <w:name w:val="div-publ-span"/>
    <w:basedOn w:val="a0"/>
    <w:rsid w:val="00CF43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character" w:customStyle="1" w:styleId="vhkom">
    <w:name w:val="vhkom"/>
    <w:basedOn w:val="a0"/>
    <w:rsid w:val="00CF431F"/>
  </w:style>
  <w:style w:type="character" w:customStyle="1" w:styleId="c0">
    <w:name w:val="c0"/>
    <w:basedOn w:val="a0"/>
    <w:rsid w:val="00A551D9"/>
  </w:style>
  <w:style w:type="character" w:customStyle="1" w:styleId="10">
    <w:name w:val="Заголовок 1 Знак"/>
    <w:basedOn w:val="a0"/>
    <w:link w:val="1"/>
    <w:uiPriority w:val="9"/>
    <w:rsid w:val="001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B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1773"/>
  </w:style>
  <w:style w:type="character" w:customStyle="1" w:styleId="c15">
    <w:name w:val="c15"/>
    <w:basedOn w:val="a0"/>
    <w:rsid w:val="007B037C"/>
  </w:style>
  <w:style w:type="character" w:customStyle="1" w:styleId="c12">
    <w:name w:val="c12"/>
    <w:basedOn w:val="a0"/>
    <w:rsid w:val="007B037C"/>
  </w:style>
  <w:style w:type="paragraph" w:customStyle="1" w:styleId="c32">
    <w:name w:val="c32"/>
    <w:basedOn w:val="a"/>
    <w:rsid w:val="007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26307"/>
  </w:style>
  <w:style w:type="paragraph" w:customStyle="1" w:styleId="c1">
    <w:name w:val="c1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6307"/>
  </w:style>
  <w:style w:type="character" w:customStyle="1" w:styleId="c7">
    <w:name w:val="c7"/>
    <w:basedOn w:val="a0"/>
    <w:rsid w:val="00A26307"/>
  </w:style>
  <w:style w:type="paragraph" w:customStyle="1" w:styleId="c35">
    <w:name w:val="c35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0F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F4E2F"/>
    <w:pPr>
      <w:ind w:firstLine="360"/>
      <w:jc w:val="both"/>
    </w:pPr>
    <w:rPr>
      <w:rFonts w:asciiTheme="majorHAnsi" w:eastAsiaTheme="majorEastAsia" w:hAnsiTheme="majorHAnsi" w:cstheme="majorBidi"/>
      <w:szCs w:val="20"/>
      <w:lang w:val="en-US" w:eastAsia="en-US" w:bidi="en-US"/>
    </w:rPr>
  </w:style>
  <w:style w:type="character" w:customStyle="1" w:styleId="af2">
    <w:name w:val="Основной текст с отступом Знак"/>
    <w:basedOn w:val="a0"/>
    <w:link w:val="af1"/>
    <w:rsid w:val="007F4E2F"/>
    <w:rPr>
      <w:rFonts w:asciiTheme="majorHAnsi" w:eastAsiaTheme="majorEastAsia" w:hAnsiTheme="majorHAnsi" w:cstheme="majorBidi"/>
      <w:szCs w:val="20"/>
      <w:lang w:val="en-US" w:eastAsia="en-US" w:bidi="en-US"/>
    </w:rPr>
  </w:style>
  <w:style w:type="paragraph" w:customStyle="1" w:styleId="Standard">
    <w:name w:val="Standard"/>
    <w:rsid w:val="009F2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F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4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8939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814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2898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93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551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6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848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4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291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8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690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8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4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2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03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6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93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31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9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B8EF-EB6B-4062-ACB9-DA17F4CD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Пользователь Windows</cp:lastModifiedBy>
  <cp:revision>2</cp:revision>
  <cp:lastPrinted>2020-08-24T10:55:00Z</cp:lastPrinted>
  <dcterms:created xsi:type="dcterms:W3CDTF">2021-01-19T09:42:00Z</dcterms:created>
  <dcterms:modified xsi:type="dcterms:W3CDTF">2021-01-19T09:42:00Z</dcterms:modified>
</cp:coreProperties>
</file>